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1AC" w:rsidRPr="00DA150D" w:rsidRDefault="00616B12" w:rsidP="00616B12">
      <w:pPr>
        <w:spacing w:line="48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Albumin-</w:t>
      </w:r>
      <w:r w:rsidR="00CE01AC" w:rsidRPr="00DA150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A150D">
        <w:rPr>
          <w:rFonts w:ascii="Times New Roman" w:hAnsi="Times New Roman" w:cs="Times New Roman"/>
          <w:b/>
          <w:bCs/>
          <w:sz w:val="28"/>
          <w:szCs w:val="28"/>
        </w:rPr>
        <w:t>sirolimus</w:t>
      </w:r>
      <w:proofErr w:type="spellEnd"/>
      <w:r w:rsidRPr="00DA150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E01AC" w:rsidRPr="00DA150D">
        <w:rPr>
          <w:rFonts w:ascii="Times New Roman" w:hAnsi="Times New Roman" w:cs="Times New Roman"/>
          <w:b/>
          <w:bCs/>
          <w:sz w:val="28"/>
          <w:szCs w:val="28"/>
        </w:rPr>
        <w:t>binding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and its interactions with macrolides</w:t>
      </w:r>
      <w:bookmarkStart w:id="0" w:name="_GoBack"/>
      <w:bookmarkEnd w:id="0"/>
    </w:p>
    <w:p w:rsidR="000A469D" w:rsidRDefault="00CE01AC" w:rsidP="00516859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F21B1">
        <w:rPr>
          <w:rFonts w:ascii="Times New Roman" w:hAnsi="Times New Roman" w:cs="Times New Roman"/>
          <w:color w:val="000000"/>
          <w:sz w:val="24"/>
          <w:szCs w:val="24"/>
        </w:rPr>
        <w:t xml:space="preserve">Hadi </w:t>
      </w:r>
      <w:r w:rsidRPr="00516859">
        <w:rPr>
          <w:rFonts w:ascii="Times New Roman" w:hAnsi="Times New Roman" w:cs="Times New Roman"/>
          <w:color w:val="000000"/>
          <w:sz w:val="24"/>
          <w:szCs w:val="24"/>
        </w:rPr>
        <w:t xml:space="preserve">Valizadeh, </w:t>
      </w:r>
      <w:proofErr w:type="spellStart"/>
      <w:r w:rsidRPr="00516859">
        <w:rPr>
          <w:rFonts w:ascii="Times New Roman" w:hAnsi="Times New Roman" w:cs="Times New Roman"/>
          <w:color w:val="000000"/>
          <w:sz w:val="24"/>
          <w:szCs w:val="24"/>
        </w:rPr>
        <w:t>Sayeh</w:t>
      </w:r>
      <w:proofErr w:type="spellEnd"/>
      <w:r w:rsidRPr="005168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6859">
        <w:rPr>
          <w:rFonts w:ascii="Times New Roman" w:hAnsi="Times New Roman" w:cs="Times New Roman"/>
          <w:color w:val="000000"/>
          <w:sz w:val="24"/>
          <w:szCs w:val="24"/>
        </w:rPr>
        <w:t>Mostafidi</w:t>
      </w:r>
      <w:proofErr w:type="spellEnd"/>
      <w:r w:rsidRPr="00516859">
        <w:rPr>
          <w:rFonts w:ascii="Times New Roman" w:hAnsi="Times New Roman" w:cs="Times New Roman"/>
          <w:color w:val="000000"/>
          <w:sz w:val="24"/>
          <w:szCs w:val="24"/>
        </w:rPr>
        <w:t>, Parvin Zakeri-</w:t>
      </w:r>
      <w:proofErr w:type="spellStart"/>
      <w:r w:rsidRPr="00516859">
        <w:rPr>
          <w:rFonts w:ascii="Times New Roman" w:hAnsi="Times New Roman" w:cs="Times New Roman"/>
          <w:color w:val="000000"/>
          <w:sz w:val="24"/>
          <w:szCs w:val="24"/>
        </w:rPr>
        <w:t>Milani</w:t>
      </w:r>
      <w:proofErr w:type="spellEnd"/>
    </w:p>
    <w:p w:rsidR="00CE01AC" w:rsidRDefault="00CE01AC" w:rsidP="00CE01AC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Abstract</w:t>
      </w:r>
    </w:p>
    <w:p w:rsidR="00CE01AC" w:rsidRDefault="00CE01AC" w:rsidP="00B7662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bidi="fa-IR"/>
        </w:rPr>
      </w:pPr>
      <w:r w:rsidRPr="00B54448">
        <w:rPr>
          <w:rFonts w:ascii="Times New Roman" w:hAnsi="Times New Roman" w:cs="Times New Roman"/>
          <w:sz w:val="24"/>
          <w:szCs w:val="24"/>
        </w:rPr>
        <w:t xml:space="preserve">Binding of drugs to plasma and tissue proteins significantly affects the pharmacokinetic and </w:t>
      </w:r>
      <w:proofErr w:type="spellStart"/>
      <w:r w:rsidRPr="00B54448">
        <w:rPr>
          <w:rFonts w:ascii="Times New Roman" w:hAnsi="Times New Roman" w:cs="Times New Roman"/>
          <w:sz w:val="24"/>
          <w:szCs w:val="24"/>
        </w:rPr>
        <w:t>pharmacodynamic</w:t>
      </w:r>
      <w:proofErr w:type="spellEnd"/>
      <w:r w:rsidRPr="00B54448">
        <w:rPr>
          <w:rFonts w:ascii="Times New Roman" w:hAnsi="Times New Roman" w:cs="Times New Roman"/>
          <w:sz w:val="24"/>
          <w:szCs w:val="24"/>
        </w:rPr>
        <w:t xml:space="preserve"> behaviors of drugs. Protein-binding displacement interactions become an important consideration for the patient when multiple drugs are prescribed. The aim of this project was investigating plasma protein binding of </w:t>
      </w:r>
      <w:proofErr w:type="spellStart"/>
      <w:r w:rsidRPr="00B54448">
        <w:rPr>
          <w:rFonts w:ascii="Times New Roman" w:hAnsi="Times New Roman" w:cs="Times New Roman"/>
          <w:sz w:val="24"/>
          <w:szCs w:val="24"/>
        </w:rPr>
        <w:t>sirolimus</w:t>
      </w:r>
      <w:proofErr w:type="spellEnd"/>
      <w:r w:rsidRPr="00B54448">
        <w:rPr>
          <w:rFonts w:ascii="Times New Roman" w:hAnsi="Times New Roman" w:cs="Times New Roman"/>
          <w:sz w:val="24"/>
          <w:szCs w:val="24"/>
        </w:rPr>
        <w:t xml:space="preserve"> and protein binding interaction of </w:t>
      </w:r>
      <w:proofErr w:type="spellStart"/>
      <w:r w:rsidRPr="00B54448">
        <w:rPr>
          <w:rFonts w:ascii="Times New Roman" w:hAnsi="Times New Roman" w:cs="Times New Roman"/>
          <w:sz w:val="24"/>
          <w:szCs w:val="24"/>
        </w:rPr>
        <w:t>sirolimus</w:t>
      </w:r>
      <w:proofErr w:type="spellEnd"/>
      <w:r w:rsidRPr="00B54448">
        <w:rPr>
          <w:rFonts w:ascii="Times New Roman" w:hAnsi="Times New Roman" w:cs="Times New Roman"/>
          <w:sz w:val="24"/>
          <w:szCs w:val="24"/>
        </w:rPr>
        <w:t xml:space="preserve"> with macrolide antibiotics, </w:t>
      </w:r>
      <w:r w:rsidRPr="00B54448">
        <w:rPr>
          <w:rFonts w:ascii="Times New Roman" w:hAnsi="Times New Roman" w:cs="Times New Roman"/>
          <w:sz w:val="24"/>
          <w:szCs w:val="24"/>
          <w:lang w:bidi="fa-IR"/>
        </w:rPr>
        <w:t>erythromycin, clarithromycin, and azithromycin</w:t>
      </w:r>
      <w:r w:rsidRPr="00B54448">
        <w:rPr>
          <w:rFonts w:ascii="Times New Roman" w:hAnsi="Times New Roman" w:cs="Times New Roman"/>
          <w:sz w:val="24"/>
          <w:szCs w:val="24"/>
        </w:rPr>
        <w:t xml:space="preserve">. Aqueous solutions containing 2, 4, 6, 8, 10 </w:t>
      </w:r>
      <w:r w:rsidRPr="00B54448">
        <w:rPr>
          <w:rFonts w:ascii="Times New Roman" w:hAnsi="Times New Roman" w:cs="Times New Roman"/>
          <w:sz w:val="24"/>
          <w:szCs w:val="24"/>
          <w:lang w:bidi="fa-IR"/>
        </w:rPr>
        <w:t>µg/ml</w:t>
      </w:r>
      <w:r w:rsidRPr="00B54448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B54448">
        <w:rPr>
          <w:rFonts w:ascii="Times New Roman" w:hAnsi="Times New Roman" w:cs="Times New Roman"/>
          <w:sz w:val="24"/>
          <w:szCs w:val="24"/>
        </w:rPr>
        <w:t>sirolimus</w:t>
      </w:r>
      <w:proofErr w:type="spellEnd"/>
      <w:r w:rsidRPr="00B54448">
        <w:rPr>
          <w:rFonts w:ascii="Times New Roman" w:hAnsi="Times New Roman" w:cs="Times New Roman"/>
          <w:sz w:val="24"/>
          <w:szCs w:val="24"/>
        </w:rPr>
        <w:t xml:space="preserve"> and </w:t>
      </w:r>
      <w:r w:rsidRPr="00B54448">
        <w:rPr>
          <w:rFonts w:ascii="Times New Roman" w:hAnsi="Times New Roman" w:cs="Times New Roman"/>
          <w:sz w:val="24"/>
          <w:szCs w:val="24"/>
          <w:lang w:bidi="fa-IR"/>
        </w:rPr>
        <w:t>0.04 g/ml</w:t>
      </w:r>
      <w:r w:rsidRPr="00B54448">
        <w:rPr>
          <w:rFonts w:ascii="Times New Roman" w:hAnsi="Times New Roman" w:cs="Times New Roman"/>
          <w:sz w:val="24"/>
          <w:szCs w:val="24"/>
        </w:rPr>
        <w:t xml:space="preserve"> of human serum albumin were prepared. Ultrafiltration method was used for protein binding determination.</w:t>
      </w:r>
      <w:r w:rsidRPr="00B5444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54448">
        <w:rPr>
          <w:rFonts w:ascii="Times New Roman" w:hAnsi="Times New Roman" w:cs="Times New Roman"/>
          <w:sz w:val="24"/>
          <w:szCs w:val="24"/>
          <w:lang w:bidi="fa-IR"/>
        </w:rPr>
        <w:t xml:space="preserve">The same process was performed in the presence of macrolide antibiotics. Free </w:t>
      </w:r>
      <w:proofErr w:type="spellStart"/>
      <w:r w:rsidRPr="00B54448">
        <w:rPr>
          <w:rFonts w:ascii="Times New Roman" w:hAnsi="Times New Roman" w:cs="Times New Roman"/>
          <w:sz w:val="24"/>
          <w:szCs w:val="24"/>
        </w:rPr>
        <w:t>sirolimus</w:t>
      </w:r>
      <w:proofErr w:type="spellEnd"/>
      <w:r w:rsidRPr="00B54448">
        <w:rPr>
          <w:rFonts w:ascii="Times New Roman" w:hAnsi="Times New Roman" w:cs="Times New Roman"/>
          <w:sz w:val="24"/>
          <w:szCs w:val="24"/>
        </w:rPr>
        <w:t xml:space="preserve"> concentration in the resulted </w:t>
      </w:r>
      <w:proofErr w:type="spellStart"/>
      <w:r w:rsidRPr="00B54448">
        <w:rPr>
          <w:rFonts w:ascii="Times New Roman" w:hAnsi="Times New Roman" w:cs="Times New Roman"/>
          <w:sz w:val="24"/>
          <w:szCs w:val="24"/>
        </w:rPr>
        <w:t>ultrafiltrate</w:t>
      </w:r>
      <w:proofErr w:type="spellEnd"/>
      <w:r w:rsidRPr="00B54448">
        <w:rPr>
          <w:rFonts w:ascii="Times New Roman" w:hAnsi="Times New Roman" w:cs="Times New Roman"/>
          <w:sz w:val="24"/>
          <w:szCs w:val="24"/>
        </w:rPr>
        <w:t xml:space="preserve"> was measured by RP-HPLC.</w:t>
      </w:r>
      <w:r w:rsidRPr="00B54448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54448">
        <w:rPr>
          <w:rFonts w:ascii="Times New Roman" w:hAnsi="Times New Roman" w:cs="Times New Roman"/>
          <w:sz w:val="24"/>
          <w:szCs w:val="24"/>
        </w:rPr>
        <w:t xml:space="preserve">Binding data were analyzed by means of Klotz and </w:t>
      </w:r>
      <w:proofErr w:type="spellStart"/>
      <w:r w:rsidRPr="00B54448">
        <w:rPr>
          <w:rFonts w:ascii="Times New Roman" w:hAnsi="Times New Roman" w:cs="Times New Roman"/>
          <w:sz w:val="24"/>
          <w:szCs w:val="24"/>
        </w:rPr>
        <w:t>Scatchard</w:t>
      </w:r>
      <w:proofErr w:type="spellEnd"/>
      <w:r w:rsidRPr="00B54448">
        <w:rPr>
          <w:rFonts w:ascii="Times New Roman" w:hAnsi="Times New Roman" w:cs="Times New Roman"/>
          <w:sz w:val="24"/>
          <w:szCs w:val="24"/>
        </w:rPr>
        <w:t xml:space="preserve"> graphical procedures.</w:t>
      </w:r>
      <w:r w:rsidRPr="00B54448">
        <w:rPr>
          <w:rFonts w:ascii="Times New Roman" w:hAnsi="Times New Roman" w:cs="Times New Roman"/>
          <w:sz w:val="24"/>
          <w:szCs w:val="24"/>
          <w:lang w:bidi="fa-IR"/>
        </w:rPr>
        <w:t xml:space="preserve"> The </w:t>
      </w:r>
      <w:r>
        <w:rPr>
          <w:rFonts w:ascii="Times New Roman" w:hAnsi="Times New Roman" w:cs="Times New Roman"/>
          <w:sz w:val="24"/>
          <w:szCs w:val="24"/>
          <w:lang w:bidi="fa-IR"/>
        </w:rPr>
        <w:t>obtained data showed that the presence of</w:t>
      </w:r>
      <w:r w:rsidRPr="00B54448">
        <w:rPr>
          <w:rFonts w:ascii="Times New Roman" w:hAnsi="Times New Roman" w:cs="Times New Roman"/>
          <w:sz w:val="24"/>
          <w:szCs w:val="24"/>
          <w:lang w:bidi="fa-IR"/>
        </w:rPr>
        <w:t xml:space="preserve"> macrolide antibiotics, decreased the protein </w:t>
      </w:r>
      <w:r>
        <w:rPr>
          <w:rFonts w:ascii="Times New Roman" w:hAnsi="Times New Roman" w:cs="Times New Roman"/>
          <w:sz w:val="24"/>
          <w:szCs w:val="24"/>
          <w:lang w:bidi="fa-IR"/>
        </w:rPr>
        <w:t xml:space="preserve">binding percentage of </w:t>
      </w:r>
      <w:proofErr w:type="spellStart"/>
      <w:r>
        <w:rPr>
          <w:rFonts w:ascii="Times New Roman" w:hAnsi="Times New Roman" w:cs="Times New Roman"/>
          <w:sz w:val="24"/>
          <w:szCs w:val="24"/>
          <w:lang w:bidi="fa-IR"/>
        </w:rPr>
        <w:t>sirolimus</w:t>
      </w:r>
      <w:proofErr w:type="spellEnd"/>
      <w:r w:rsidRPr="00B54448">
        <w:rPr>
          <w:rFonts w:ascii="Times New Roman" w:hAnsi="Times New Roman" w:cs="Times New Roman"/>
          <w:sz w:val="24"/>
          <w:szCs w:val="24"/>
          <w:lang w:bidi="fa-IR"/>
        </w:rPr>
        <w:t xml:space="preserve"> from 77-80.7% to 40-62% for erythromycin, 38-70% for clarithromycin and 61.2-73% for azithromycin.</w:t>
      </w:r>
      <w:r w:rsidRPr="004D7526">
        <w:rPr>
          <w:rFonts w:ascii="Times New Roman" w:hAnsi="Times New Roman" w:cs="Times New Roman"/>
          <w:sz w:val="24"/>
          <w:szCs w:val="24"/>
          <w:lang w:bidi="fa-IR"/>
        </w:rPr>
        <w:t xml:space="preserve"> </w:t>
      </w:r>
      <w:r w:rsidRPr="00B54448">
        <w:rPr>
          <w:rFonts w:ascii="Times New Roman" w:hAnsi="Times New Roman" w:cs="Times New Roman"/>
          <w:sz w:val="24"/>
          <w:szCs w:val="24"/>
          <w:lang w:bidi="fa-IR"/>
        </w:rPr>
        <w:t xml:space="preserve">Decreasing the protein binding of </w:t>
      </w:r>
      <w:proofErr w:type="spellStart"/>
      <w:r w:rsidRPr="00B54448">
        <w:rPr>
          <w:rFonts w:ascii="Times New Roman" w:hAnsi="Times New Roman" w:cs="Times New Roman"/>
          <w:sz w:val="24"/>
          <w:szCs w:val="24"/>
          <w:lang w:bidi="fa-IR"/>
        </w:rPr>
        <w:t>sirolimus</w:t>
      </w:r>
      <w:proofErr w:type="spellEnd"/>
      <w:r w:rsidRPr="00B54448">
        <w:rPr>
          <w:rFonts w:ascii="Times New Roman" w:hAnsi="Times New Roman" w:cs="Times New Roman"/>
          <w:sz w:val="24"/>
          <w:szCs w:val="24"/>
          <w:lang w:bidi="fa-IR"/>
        </w:rPr>
        <w:t xml:space="preserve"> in the presence of macrolide antibiotics was significant (p&lt;0.05)</w:t>
      </w:r>
      <w:r>
        <w:rPr>
          <w:rFonts w:ascii="Times New Roman" w:hAnsi="Times New Roman" w:cs="Times New Roman"/>
          <w:sz w:val="24"/>
          <w:szCs w:val="24"/>
          <w:lang w:bidi="fa-IR"/>
        </w:rPr>
        <w:t>.</w:t>
      </w:r>
      <w:r w:rsidRPr="00B54448">
        <w:rPr>
          <w:rFonts w:ascii="Times New Roman" w:hAnsi="Times New Roman" w:cs="Times New Roman"/>
          <w:sz w:val="24"/>
          <w:szCs w:val="24"/>
          <w:lang w:bidi="fa-IR"/>
        </w:rPr>
        <w:t xml:space="preserve"> Furthermore the number of binding sites was decreased while the binding affinity of </w:t>
      </w:r>
      <w:proofErr w:type="spellStart"/>
      <w:r w:rsidRPr="00B54448">
        <w:rPr>
          <w:rFonts w:ascii="Times New Roman" w:hAnsi="Times New Roman" w:cs="Times New Roman"/>
          <w:sz w:val="24"/>
          <w:szCs w:val="24"/>
          <w:lang w:bidi="fa-IR"/>
        </w:rPr>
        <w:t>sirolimus</w:t>
      </w:r>
      <w:proofErr w:type="spellEnd"/>
      <w:r w:rsidRPr="00B54448">
        <w:rPr>
          <w:rFonts w:ascii="Times New Roman" w:hAnsi="Times New Roman" w:cs="Times New Roman"/>
          <w:sz w:val="24"/>
          <w:szCs w:val="24"/>
          <w:lang w:bidi="fa-IR"/>
        </w:rPr>
        <w:t xml:space="preserve"> to albumin was increased. According to the results</w:t>
      </w:r>
      <w:r w:rsidRPr="00B54448">
        <w:rPr>
          <w:rFonts w:ascii="Times New Roman" w:hAnsi="Times New Roman" w:cs="Times New Roman"/>
          <w:b/>
          <w:bCs/>
          <w:sz w:val="24"/>
          <w:szCs w:val="24"/>
          <w:lang w:bidi="fa-IR"/>
        </w:rPr>
        <w:t xml:space="preserve"> </w:t>
      </w:r>
      <w:r w:rsidRPr="00B54448">
        <w:rPr>
          <w:rFonts w:ascii="Times New Roman" w:hAnsi="Times New Roman" w:cs="Times New Roman"/>
          <w:sz w:val="24"/>
          <w:szCs w:val="24"/>
          <w:lang w:bidi="fa-IR"/>
        </w:rPr>
        <w:t xml:space="preserve">it is recommended to monitor the plasma concentration of </w:t>
      </w:r>
      <w:proofErr w:type="spellStart"/>
      <w:r w:rsidRPr="00B54448">
        <w:rPr>
          <w:rFonts w:ascii="Times New Roman" w:hAnsi="Times New Roman" w:cs="Times New Roman"/>
          <w:sz w:val="24"/>
          <w:szCs w:val="24"/>
          <w:lang w:bidi="fa-IR"/>
        </w:rPr>
        <w:t>sirolimus</w:t>
      </w:r>
      <w:proofErr w:type="spellEnd"/>
      <w:r w:rsidRPr="00B54448">
        <w:rPr>
          <w:rFonts w:ascii="Times New Roman" w:hAnsi="Times New Roman" w:cs="Times New Roman"/>
          <w:sz w:val="24"/>
          <w:szCs w:val="24"/>
          <w:lang w:bidi="fa-IR"/>
        </w:rPr>
        <w:t xml:space="preserve"> in concurrent use of these drugs, and adjusting the dose of </w:t>
      </w:r>
      <w:proofErr w:type="spellStart"/>
      <w:r w:rsidRPr="00B54448">
        <w:rPr>
          <w:rFonts w:ascii="Times New Roman" w:hAnsi="Times New Roman" w:cs="Times New Roman"/>
          <w:sz w:val="24"/>
          <w:szCs w:val="24"/>
          <w:lang w:bidi="fa-IR"/>
        </w:rPr>
        <w:t>sirolimus</w:t>
      </w:r>
      <w:proofErr w:type="spellEnd"/>
      <w:r w:rsidRPr="00B54448">
        <w:rPr>
          <w:rFonts w:ascii="Times New Roman" w:hAnsi="Times New Roman" w:cs="Times New Roman"/>
          <w:sz w:val="24"/>
          <w:szCs w:val="24"/>
          <w:lang w:bidi="fa-IR"/>
        </w:rPr>
        <w:t>, if it is necessary.</w:t>
      </w:r>
    </w:p>
    <w:p w:rsidR="00CE01AC" w:rsidRPr="00B54448" w:rsidRDefault="00CE01AC" w:rsidP="00CE01AC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  <w:lang w:bidi="fa-IR"/>
        </w:rPr>
      </w:pPr>
    </w:p>
    <w:p w:rsidR="00CE01AC" w:rsidRPr="00B54448" w:rsidRDefault="00CE01AC" w:rsidP="00CE01AC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54448">
        <w:rPr>
          <w:rFonts w:ascii="Times New Roman" w:hAnsi="Times New Roman" w:cs="Times New Roman"/>
          <w:b/>
          <w:bCs/>
          <w:sz w:val="24"/>
          <w:szCs w:val="24"/>
          <w:lang w:bidi="fa-IR"/>
        </w:rPr>
        <w:t xml:space="preserve">Key words: </w:t>
      </w:r>
      <w:r w:rsidRPr="00B54448">
        <w:rPr>
          <w:rFonts w:ascii="Times New Roman" w:hAnsi="Times New Roman" w:cs="Times New Roman"/>
          <w:sz w:val="24"/>
          <w:szCs w:val="24"/>
          <w:lang w:bidi="fa-IR"/>
        </w:rPr>
        <w:t xml:space="preserve">Protein binding, drug interaction, ultrafiltration, </w:t>
      </w:r>
      <w:proofErr w:type="spellStart"/>
      <w:r w:rsidRPr="00B54448">
        <w:rPr>
          <w:rFonts w:ascii="Times New Roman" w:hAnsi="Times New Roman" w:cs="Times New Roman"/>
          <w:sz w:val="24"/>
          <w:szCs w:val="24"/>
          <w:lang w:bidi="fa-IR"/>
        </w:rPr>
        <w:t>sirolimus</w:t>
      </w:r>
      <w:proofErr w:type="spellEnd"/>
      <w:r w:rsidRPr="00B54448">
        <w:rPr>
          <w:rFonts w:ascii="Times New Roman" w:hAnsi="Times New Roman" w:cs="Times New Roman"/>
          <w:sz w:val="24"/>
          <w:szCs w:val="24"/>
          <w:lang w:bidi="fa-IR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bidi="fa-IR"/>
        </w:rPr>
        <w:t>macrolide.</w:t>
      </w:r>
    </w:p>
    <w:p w:rsidR="00CE01AC" w:rsidRDefault="00CE01AC"/>
    <w:sectPr w:rsidR="00CE01AC" w:rsidSect="000A46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E01AC"/>
    <w:rsid w:val="000A469D"/>
    <w:rsid w:val="00123DDB"/>
    <w:rsid w:val="00516859"/>
    <w:rsid w:val="00616B12"/>
    <w:rsid w:val="00B76623"/>
    <w:rsid w:val="00CE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C2A0517-6861-4DDD-B1EB-90E903595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01AC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257</Words>
  <Characters>1469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DR_ZAKERI</dc:creator>
  <cp:lastModifiedBy>DR_ZAKERI</cp:lastModifiedBy>
  <cp:revision>4</cp:revision>
  <dcterms:created xsi:type="dcterms:W3CDTF">2014-06-23T05:11:00Z</dcterms:created>
  <dcterms:modified xsi:type="dcterms:W3CDTF">2015-06-06T09:20:00Z</dcterms:modified>
</cp:coreProperties>
</file>